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8F" w:rsidRPr="006F788F" w:rsidRDefault="006F788F" w:rsidP="006F788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6F788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Оперное творчество Джузеппе Верди: общий обзор</w:t>
      </w:r>
    </w:p>
    <w:p w:rsidR="006F788F" w:rsidRPr="006F788F" w:rsidRDefault="006F788F" w:rsidP="006F7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8F" w:rsidRPr="006F788F" w:rsidRDefault="006F788F" w:rsidP="006F788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Творчество </w:t>
      </w:r>
      <w:hyperlink r:id="rId5" w:history="1">
        <w:r w:rsidRPr="006F788F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Верди</w:t>
        </w:r>
      </w:hyperlink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 – кульминация в развитии итальянской музыки XIX века. </w:t>
      </w:r>
      <w:proofErr w:type="gram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 творческая деятельность, связанная, в первую очередь, с жанром оперы, охватила более полувека: первая опера («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Оберто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граф 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Бонифачо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») была написана им в 26-летнем возрасте, предпоследняя («Отелло») – в 74 года, последняя («Фальстаф») – в 80 (!) лет.</w:t>
      </w:r>
      <w:proofErr w:type="gram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Всего, с учетом шести новых редакций ранее написанных произведений, он создал 32 оперы, которые и поныне составляют основной репертуарный фонд театров всего мира.</w:t>
      </w:r>
    </w:p>
    <w:p w:rsidR="006F788F" w:rsidRPr="006F788F" w:rsidRDefault="006F788F" w:rsidP="006F788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общей эволюции оперного творчества Верди просматривается определенная логика. В плане тем и сюжетов выделяются оперы 40-х годов с приоритетным значением сюжетных мотивов, рассчитанных на большой общественно-политический резонанс («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Набукко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», «Ломбардцы», «Битва при 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Леньяно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»). Верди обращался к таким событиям древней истории, которые оказывались созвучными настроениям современной ему Италии.</w:t>
      </w:r>
    </w:p>
    <w:p w:rsidR="006F788F" w:rsidRPr="006F788F" w:rsidRDefault="006F788F" w:rsidP="006F788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 в первых операх Верди, созданных им в 40-е годы, нашли воплощение столь актуальные для итальянской публики XIX века национально-освободительные идеи: «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Набукко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», «Ломбардцы», «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Эрнани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», «</w:t>
      </w:r>
      <w:hyperlink r:id="rId6" w:history="1">
        <w:r w:rsidRPr="006F788F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 xml:space="preserve">Жанна </w:t>
        </w:r>
        <w:proofErr w:type="spellStart"/>
        <w:r w:rsidRPr="006F788F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д</w:t>
        </w:r>
        <w:proofErr w:type="gramStart"/>
        <w:r w:rsidRPr="006F788F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,А</w:t>
        </w:r>
        <w:proofErr w:type="gramEnd"/>
        <w:r w:rsidRPr="006F788F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рк</w:t>
        </w:r>
        <w:proofErr w:type="spellEnd"/>
      </w:hyperlink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», «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Атилла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», «Битва при </w:t>
      </w:r>
      <w:proofErr w:type="spellStart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Леньяно</w:t>
      </w:r>
      <w:proofErr w:type="spellEnd"/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», «Разбойники», «Макбет» (первая шекспировская опера Верди) и т.д. – все они основаны на героико-патриотических сюжетах, воспевают борцов за свободу, в каждой из них содержится прямой политический намек на общественную обстановку в Италии, сражающейся против австрийского гнета. Постановки этих опер вызывали взрыв патриотических чувств у итальянского слушателя, выливались в политические демонстрации, то есть становились событиями политического значения.</w:t>
      </w:r>
    </w:p>
    <w:p w:rsidR="006F788F" w:rsidRPr="006F788F" w:rsidRDefault="006F788F" w:rsidP="006F788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Сочиненные Верди мелодии оперных хоров приобретали значение революционных песен и распевались по всей стране. Последняя опера 40-х годов – </w:t>
      </w:r>
      <w:r w:rsidRPr="006F788F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Луиза Миллер»</w:t>
      </w: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по драме Шиллера «Коварство и любовь» – открыла новый этап в творчестве Верди. Композитор впервые обратился к новой для себя теме – </w:t>
      </w:r>
      <w:r w:rsidRPr="006F788F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теме социального неравенства</w:t>
      </w: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которая волновала многих художников второй половины XIX века, представителей </w:t>
      </w:r>
      <w:r w:rsidRPr="006F788F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критического реализма</w:t>
      </w: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На смену героическим сюжетам приходит </w:t>
      </w:r>
      <w:r w:rsidRPr="006F788F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личная драма</w:t>
      </w: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обусловленная социальными причинами. Верди показывает, как несправедливое общественное устройство ломает человеческие судьбы. При этом люди бедные, </w:t>
      </w:r>
      <w:r w:rsidRPr="006F78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бесправные оказываются гораздо благороднее, духовно богаче, чем представители «высшего света».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 своих операх 50-х годов Верди отходит от гражданско-героической линии и сосредотачивается на личных драмах отдельных персонажей. В эти годы создана знаменитая оперная триада – «</w:t>
      </w:r>
      <w:proofErr w:type="spellStart"/>
      <w:r>
        <w:rPr>
          <w:rFonts w:ascii="Georgia" w:hAnsi="Georgia"/>
          <w:sz w:val="22"/>
          <w:szCs w:val="22"/>
        </w:rPr>
        <w:t>Риголетто</w:t>
      </w:r>
      <w:proofErr w:type="spellEnd"/>
      <w:r>
        <w:rPr>
          <w:rFonts w:ascii="Georgia" w:hAnsi="Georgia"/>
          <w:sz w:val="22"/>
          <w:szCs w:val="22"/>
        </w:rPr>
        <w:t>» (1851), «Травиата» (1853), «Трубадур» (1859). Тема социальной несправедливости, идущая от «Луизы Миллер», получила развитие в знаменитой оперной триаде начала 50-х годов – </w:t>
      </w:r>
      <w:r>
        <w:rPr>
          <w:rStyle w:val="a5"/>
          <w:rFonts w:ascii="Georgia" w:hAnsi="Georgia"/>
          <w:b/>
          <w:bCs/>
          <w:sz w:val="22"/>
          <w:szCs w:val="22"/>
        </w:rPr>
        <w:t>«</w:t>
      </w:r>
      <w:proofErr w:type="spellStart"/>
      <w:r>
        <w:rPr>
          <w:rStyle w:val="a5"/>
          <w:rFonts w:ascii="Georgia" w:hAnsi="Georgia"/>
          <w:b/>
          <w:bCs/>
          <w:sz w:val="22"/>
          <w:szCs w:val="22"/>
        </w:rPr>
        <w:t>Риголетто</w:t>
      </w:r>
      <w:proofErr w:type="spellEnd"/>
      <w:r>
        <w:rPr>
          <w:rStyle w:val="a5"/>
          <w:rFonts w:ascii="Georgia" w:hAnsi="Georgia"/>
          <w:b/>
          <w:bCs/>
          <w:sz w:val="22"/>
          <w:szCs w:val="22"/>
        </w:rPr>
        <w:t>» (1851), «Трубадур», «Травиата» </w:t>
      </w:r>
      <w:r>
        <w:rPr>
          <w:rFonts w:ascii="Georgia" w:hAnsi="Georgia"/>
          <w:sz w:val="22"/>
          <w:szCs w:val="22"/>
        </w:rPr>
        <w:t>(обе 1853). Все три оперы рассказывают о страдании и гибели людей социально обездоленных, презираемых «обществом»: придворном шуте, нищей цыганке, падшей женщине. Создание этих сочинений говорит о возросшем мастерстве Верди-драматурга.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>По сравнению с ранними операми композитора здесь сделан огромный шаг вперед:</w:t>
      </w:r>
    </w:p>
    <w:p w:rsidR="006F788F" w:rsidRDefault="006F788F" w:rsidP="006F7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усиливается психологическое начало, связанное с раскрытием ярких, неординарных человеческих характеров;</w:t>
      </w:r>
    </w:p>
    <w:p w:rsidR="006F788F" w:rsidRDefault="006F788F" w:rsidP="006F7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обостряются контрасты, отражающие жизненные противоречия;</w:t>
      </w:r>
    </w:p>
    <w:p w:rsidR="006F788F" w:rsidRDefault="006F788F" w:rsidP="006F7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новаторски трактуются традиционные оперные формы (многие арии, ансамбли превращаются в свободно организованные сцены);</w:t>
      </w:r>
    </w:p>
    <w:p w:rsidR="006F788F" w:rsidRDefault="006F788F" w:rsidP="006F7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в вокальных партиях повышается роль декламации;</w:t>
      </w:r>
    </w:p>
    <w:p w:rsidR="006F788F" w:rsidRDefault="006F788F" w:rsidP="006F78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возрастает роль оркестра.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Позднее, в операх, созданных во второй половине 50-х годов (</w:t>
      </w:r>
      <w:r>
        <w:rPr>
          <w:rStyle w:val="a5"/>
          <w:rFonts w:ascii="Georgia" w:hAnsi="Georgia"/>
          <w:b/>
          <w:bCs/>
          <w:sz w:val="22"/>
          <w:szCs w:val="22"/>
        </w:rPr>
        <w:t>«Сицилийская вечерня»</w:t>
      </w:r>
      <w:r>
        <w:rPr>
          <w:rFonts w:ascii="Georgia" w:hAnsi="Georgia"/>
          <w:sz w:val="22"/>
          <w:szCs w:val="22"/>
        </w:rPr>
        <w:t> – для Парижской оперы,</w:t>
      </w:r>
      <w:r>
        <w:rPr>
          <w:rStyle w:val="a5"/>
          <w:rFonts w:ascii="Georgia" w:hAnsi="Georgia"/>
          <w:b/>
          <w:bCs/>
          <w:sz w:val="22"/>
          <w:szCs w:val="22"/>
        </w:rPr>
        <w:t> «</w:t>
      </w:r>
      <w:proofErr w:type="spellStart"/>
      <w:r>
        <w:rPr>
          <w:rStyle w:val="a5"/>
          <w:rFonts w:ascii="Georgia" w:hAnsi="Georgia"/>
          <w:b/>
          <w:bCs/>
          <w:sz w:val="22"/>
          <w:szCs w:val="22"/>
        </w:rPr>
        <w:t>Симон</w:t>
      </w:r>
      <w:proofErr w:type="spellEnd"/>
      <w:r>
        <w:rPr>
          <w:rStyle w:val="a5"/>
          <w:rFonts w:ascii="Georgia" w:hAnsi="Georgia"/>
          <w:b/>
          <w:bCs/>
          <w:sz w:val="22"/>
          <w:szCs w:val="22"/>
        </w:rPr>
        <w:t xml:space="preserve"> </w:t>
      </w:r>
      <w:proofErr w:type="spellStart"/>
      <w:r>
        <w:rPr>
          <w:rStyle w:val="a5"/>
          <w:rFonts w:ascii="Georgia" w:hAnsi="Georgia"/>
          <w:b/>
          <w:bCs/>
          <w:sz w:val="22"/>
          <w:szCs w:val="22"/>
        </w:rPr>
        <w:t>Бокканегра</w:t>
      </w:r>
      <w:proofErr w:type="spellEnd"/>
      <w:r>
        <w:rPr>
          <w:rStyle w:val="a5"/>
          <w:rFonts w:ascii="Georgia" w:hAnsi="Georgia"/>
          <w:b/>
          <w:bCs/>
          <w:sz w:val="22"/>
          <w:szCs w:val="22"/>
        </w:rPr>
        <w:t>», «Бал-маскарад») </w:t>
      </w:r>
      <w:r>
        <w:rPr>
          <w:rFonts w:ascii="Georgia" w:hAnsi="Georgia"/>
          <w:sz w:val="22"/>
          <w:szCs w:val="22"/>
        </w:rPr>
        <w:t>и в 60-х годах (</w:t>
      </w:r>
      <w:r>
        <w:rPr>
          <w:rStyle w:val="a5"/>
          <w:rFonts w:ascii="Georgia" w:hAnsi="Georgia"/>
          <w:b/>
          <w:bCs/>
          <w:sz w:val="22"/>
          <w:szCs w:val="22"/>
        </w:rPr>
        <w:t>«Сила судьбы»</w:t>
      </w:r>
      <w:r>
        <w:rPr>
          <w:rFonts w:ascii="Georgia" w:hAnsi="Georgia"/>
          <w:sz w:val="22"/>
          <w:szCs w:val="22"/>
        </w:rPr>
        <w:t xml:space="preserve"> – по заказу петербургского </w:t>
      </w:r>
      <w:proofErr w:type="spellStart"/>
      <w:r>
        <w:rPr>
          <w:rFonts w:ascii="Georgia" w:hAnsi="Georgia"/>
          <w:sz w:val="22"/>
          <w:szCs w:val="22"/>
        </w:rPr>
        <w:t>Мариинского</w:t>
      </w:r>
      <w:proofErr w:type="spellEnd"/>
      <w:r>
        <w:rPr>
          <w:rFonts w:ascii="Georgia" w:hAnsi="Georgia"/>
          <w:sz w:val="22"/>
          <w:szCs w:val="22"/>
        </w:rPr>
        <w:t xml:space="preserve"> театра и</w:t>
      </w:r>
      <w:r>
        <w:rPr>
          <w:rStyle w:val="a5"/>
          <w:rFonts w:ascii="Georgia" w:hAnsi="Georgia"/>
          <w:b/>
          <w:bCs/>
          <w:sz w:val="22"/>
          <w:szCs w:val="22"/>
        </w:rPr>
        <w:t> «Дон Карлос»</w:t>
      </w:r>
      <w:r>
        <w:rPr>
          <w:rFonts w:ascii="Georgia" w:hAnsi="Georgia"/>
          <w:sz w:val="22"/>
          <w:szCs w:val="22"/>
        </w:rPr>
        <w:t xml:space="preserve"> – для «Парижской оперы), Верди вновь возвращается к историко-революционной и патриотической тематике. Однако теперь общественно-политические события неразрывно связаны с личной драмой героев, а пафос борьбы, яркие массовые сцены сочетаются </w:t>
      </w:r>
      <w:proofErr w:type="gramStart"/>
      <w:r>
        <w:rPr>
          <w:rFonts w:ascii="Georgia" w:hAnsi="Georgia"/>
          <w:sz w:val="22"/>
          <w:szCs w:val="22"/>
        </w:rPr>
        <w:t>с</w:t>
      </w:r>
      <w:proofErr w:type="gramEnd"/>
      <w:r>
        <w:rPr>
          <w:rFonts w:ascii="Georgia" w:hAnsi="Georgia"/>
          <w:sz w:val="22"/>
          <w:szCs w:val="22"/>
        </w:rPr>
        <w:t xml:space="preserve"> тонким психологизмам.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Лучшее из перечисленных сочинений – опера «Дон Карлос», разоблачающая страшную сущность католической реакции. В ее основе лежит исторический сюжет, заимствованный из одноименной драмы Шиллера. События разворачиваются в Испании времен правления деспотичного короля </w:t>
      </w:r>
      <w:hyperlink r:id="rId7" w:history="1">
        <w:r>
          <w:rPr>
            <w:rStyle w:val="a3"/>
            <w:rFonts w:ascii="Georgia" w:hAnsi="Georgia"/>
            <w:sz w:val="22"/>
            <w:szCs w:val="22"/>
          </w:rPr>
          <w:t>Филиппа II</w:t>
        </w:r>
      </w:hyperlink>
      <w:r>
        <w:rPr>
          <w:rFonts w:ascii="Georgia" w:hAnsi="Georgia"/>
          <w:sz w:val="22"/>
          <w:szCs w:val="22"/>
        </w:rPr>
        <w:t>, предающего собственного сына в руки инквизиции. Сделав одним из главных героев произведения угнетенный фламандский народ, Верди показал героическое сопротивление насилию и тирании. Этот тираноборческий пафос «Дона Карлоса», созвучный политическим событиям в Италии, во многом подготовил «Аиду».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>«Аида»</w:t>
      </w:r>
      <w:r>
        <w:rPr>
          <w:rFonts w:ascii="Georgia" w:hAnsi="Georgia"/>
          <w:sz w:val="22"/>
          <w:szCs w:val="22"/>
        </w:rPr>
        <w:t xml:space="preserve">, </w:t>
      </w:r>
      <w:proofErr w:type="gramStart"/>
      <w:r>
        <w:rPr>
          <w:rFonts w:ascii="Georgia" w:hAnsi="Georgia"/>
          <w:sz w:val="22"/>
          <w:szCs w:val="22"/>
        </w:rPr>
        <w:t>созданная</w:t>
      </w:r>
      <w:proofErr w:type="gramEnd"/>
      <w:r>
        <w:rPr>
          <w:rFonts w:ascii="Georgia" w:hAnsi="Georgia"/>
          <w:sz w:val="22"/>
          <w:szCs w:val="22"/>
        </w:rPr>
        <w:t xml:space="preserve"> в 1871 году по заказу египетского правительства, открывает </w:t>
      </w:r>
      <w:r>
        <w:rPr>
          <w:rStyle w:val="a5"/>
          <w:rFonts w:ascii="Georgia" w:hAnsi="Georgia"/>
          <w:sz w:val="22"/>
          <w:szCs w:val="22"/>
        </w:rPr>
        <w:t>поздний период</w:t>
      </w:r>
      <w:r>
        <w:rPr>
          <w:rFonts w:ascii="Georgia" w:hAnsi="Georgia"/>
          <w:sz w:val="22"/>
          <w:szCs w:val="22"/>
        </w:rPr>
        <w:t> в творчестве Верди. К этому периоду относятся также такие вершинные творения композитора, как музыкальная драма </w:t>
      </w:r>
      <w:r>
        <w:rPr>
          <w:rStyle w:val="a5"/>
          <w:rFonts w:ascii="Georgia" w:hAnsi="Georgia"/>
          <w:b/>
          <w:bCs/>
          <w:sz w:val="22"/>
          <w:szCs w:val="22"/>
        </w:rPr>
        <w:t>«Отелло»</w:t>
      </w:r>
      <w:r>
        <w:rPr>
          <w:rFonts w:ascii="Georgia" w:hAnsi="Georgia"/>
          <w:sz w:val="22"/>
          <w:szCs w:val="22"/>
        </w:rPr>
        <w:t> и комическая опера </w:t>
      </w:r>
      <w:r>
        <w:rPr>
          <w:rStyle w:val="a5"/>
          <w:rFonts w:ascii="Georgia" w:hAnsi="Georgia"/>
          <w:b/>
          <w:bCs/>
          <w:sz w:val="22"/>
          <w:szCs w:val="22"/>
        </w:rPr>
        <w:t>«Фальстаф»</w:t>
      </w:r>
      <w:r>
        <w:rPr>
          <w:rFonts w:ascii="Georgia" w:hAnsi="Georgia"/>
          <w:sz w:val="22"/>
          <w:szCs w:val="22"/>
        </w:rPr>
        <w:t xml:space="preserve"> (обе по Шекспиру на либретто </w:t>
      </w:r>
      <w:proofErr w:type="spellStart"/>
      <w:r>
        <w:rPr>
          <w:rFonts w:ascii="Georgia" w:hAnsi="Georgia"/>
          <w:sz w:val="22"/>
          <w:szCs w:val="22"/>
        </w:rPr>
        <w:t>Арриго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Бойто</w:t>
      </w:r>
      <w:proofErr w:type="spellEnd"/>
      <w:r>
        <w:rPr>
          <w:rFonts w:ascii="Georgia" w:hAnsi="Georgia"/>
          <w:sz w:val="22"/>
          <w:szCs w:val="22"/>
        </w:rPr>
        <w:t>).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>В этих трех операх соединились лучшие черты стиля композитора:</w:t>
      </w:r>
    </w:p>
    <w:p w:rsidR="006F788F" w:rsidRDefault="006F788F" w:rsidP="006F7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глубокий психологический анализ человеческих характеров;</w:t>
      </w:r>
    </w:p>
    <w:p w:rsidR="006F788F" w:rsidRDefault="006F788F" w:rsidP="006F7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яркий, захватывающий показ конфликтных столкновений;</w:t>
      </w:r>
    </w:p>
    <w:p w:rsidR="006F788F" w:rsidRDefault="006F788F" w:rsidP="006F7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гуманизм, направленный на обличение зла и несправедливости;</w:t>
      </w:r>
    </w:p>
    <w:p w:rsidR="006F788F" w:rsidRDefault="006F788F" w:rsidP="006F7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эффектная зрелищность, театральность;</w:t>
      </w:r>
    </w:p>
    <w:p w:rsidR="006F788F" w:rsidRDefault="006F788F" w:rsidP="006F7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 xml:space="preserve">демократическая доходчивость музыкального языка, опирающегося на традиции итальянской народной </w:t>
      </w:r>
      <w:proofErr w:type="spellStart"/>
      <w:r>
        <w:rPr>
          <w:rFonts w:ascii="Georgia" w:hAnsi="Georgia"/>
        </w:rPr>
        <w:t>песенности</w:t>
      </w:r>
      <w:proofErr w:type="spellEnd"/>
      <w:r>
        <w:rPr>
          <w:rFonts w:ascii="Georgia" w:hAnsi="Georgia"/>
        </w:rPr>
        <w:t>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В двух последних операх, созданных на сюжеты </w:t>
      </w:r>
      <w:hyperlink r:id="rId8" w:history="1">
        <w:r>
          <w:rPr>
            <w:rStyle w:val="a3"/>
            <w:rFonts w:ascii="Georgia" w:hAnsi="Georgia"/>
            <w:sz w:val="22"/>
            <w:szCs w:val="22"/>
          </w:rPr>
          <w:t>Шекспира</w:t>
        </w:r>
      </w:hyperlink>
      <w:r>
        <w:rPr>
          <w:rFonts w:ascii="Georgia" w:hAnsi="Georgia"/>
          <w:sz w:val="22"/>
          <w:szCs w:val="22"/>
        </w:rPr>
        <w:t> – «Отелло» и «Фальстаф» Верди стремится найти какие-то новые пути в опере, дать в ней более углубленную проработку психологического и драматического аспектов. Однако в плане мелодической весомости и содержательности (особенно это касается «Фальстафа») они уступают ранее написанным операм. Добавим, что в количественном отношении оперы расположились по линии «угасания». За последние 30 лет своей жизни Верди написал лишь 3 оперы: т.е. один спектакль за 10 лет.</w:t>
      </w:r>
    </w:p>
    <w:p w:rsidR="006F788F" w:rsidRDefault="006F788F" w:rsidP="006F788F">
      <w:pPr>
        <w:pStyle w:val="3"/>
        <w:rPr>
          <w:rFonts w:ascii="Arial" w:hAnsi="Arial" w:cs="Arial"/>
          <w:i/>
          <w:iCs/>
          <w:color w:val="0F7CC6"/>
          <w:sz w:val="27"/>
          <w:szCs w:val="27"/>
        </w:rPr>
      </w:pPr>
      <w:r>
        <w:rPr>
          <w:rStyle w:val="a6"/>
          <w:rFonts w:ascii="Arial" w:hAnsi="Arial" w:cs="Arial"/>
          <w:b/>
          <w:bCs/>
          <w:i/>
          <w:iCs/>
          <w:color w:val="0F7CC6"/>
        </w:rPr>
        <w:t>Опера Джузеппе Верди «Травиата»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>Сюжет «</w:t>
      </w:r>
      <w:r>
        <w:rPr>
          <w:rFonts w:ascii="Georgia" w:hAnsi="Georgia"/>
          <w:sz w:val="22"/>
          <w:szCs w:val="22"/>
        </w:rPr>
        <w:t>Травиаты» (1853 г.) заимствован из романа Александра Дюма-сына «Дама с камелиями». Как возможный оперный материал он привлек внимание композитора сразу после выхода в свет (1848 г.) Роман имел сенсационный успех и вскоре писатель переработал его в пьесу. Верди был на ее премьере и окончательно утвердился в своем решении писать оперу. Он нашел у Дюма близкую себе тему – трагедию загубленной обществом женской судьбы.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Тема оперы вызвала бурную полемику: современный сюжет, костюмы, прически были очень непривычны для публики XIX века. Но самым неожиданным явилось то, что впервые на оперную сцену в качестве главной героини, изображенной с нескрываемым сочувствием, вышла «падшая женщина» (обстоятельство, специально подчеркнутое Верди в названии оперы – именно так переводится итальянское «</w:t>
      </w:r>
      <w:proofErr w:type="spellStart"/>
      <w:r>
        <w:rPr>
          <w:rFonts w:ascii="Georgia" w:hAnsi="Georgia"/>
          <w:sz w:val="22"/>
          <w:szCs w:val="22"/>
        </w:rPr>
        <w:t>травиата</w:t>
      </w:r>
      <w:proofErr w:type="spellEnd"/>
      <w:r>
        <w:rPr>
          <w:rFonts w:ascii="Georgia" w:hAnsi="Georgia"/>
          <w:sz w:val="22"/>
          <w:szCs w:val="22"/>
        </w:rPr>
        <w:t>»). В этой новизне – главная причина скандального провала премьеры.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 xml:space="preserve">Как и во многих других операх Верди либретто написал </w:t>
      </w:r>
      <w:proofErr w:type="spellStart"/>
      <w:r>
        <w:rPr>
          <w:rStyle w:val="a6"/>
          <w:rFonts w:ascii="Georgia" w:hAnsi="Georgia"/>
          <w:sz w:val="22"/>
          <w:szCs w:val="22"/>
        </w:rPr>
        <w:t>Франческо</w:t>
      </w:r>
      <w:proofErr w:type="spellEnd"/>
      <w:r>
        <w:rPr>
          <w:rStyle w:val="a6"/>
          <w:rFonts w:ascii="Georgia" w:hAnsi="Georgia"/>
          <w:sz w:val="22"/>
          <w:szCs w:val="22"/>
        </w:rPr>
        <w:t xml:space="preserve"> </w:t>
      </w:r>
      <w:proofErr w:type="spellStart"/>
      <w:r>
        <w:rPr>
          <w:rStyle w:val="a6"/>
          <w:rFonts w:ascii="Georgia" w:hAnsi="Georgia"/>
          <w:sz w:val="22"/>
          <w:szCs w:val="22"/>
        </w:rPr>
        <w:t>Пиаве</w:t>
      </w:r>
      <w:proofErr w:type="spellEnd"/>
      <w:r>
        <w:rPr>
          <w:rStyle w:val="a6"/>
          <w:rFonts w:ascii="Georgia" w:hAnsi="Georgia"/>
          <w:sz w:val="22"/>
          <w:szCs w:val="22"/>
        </w:rPr>
        <w:t>. В нем всё предельно просто:</w:t>
      </w:r>
    </w:p>
    <w:p w:rsidR="006F788F" w:rsidRDefault="006F788F" w:rsidP="006F7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минимум действующих лиц;</w:t>
      </w:r>
    </w:p>
    <w:p w:rsidR="006F788F" w:rsidRDefault="006F788F" w:rsidP="006F7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отсутствие запутанной интриги;</w:t>
      </w:r>
    </w:p>
    <w:p w:rsidR="006F788F" w:rsidRDefault="006F788F" w:rsidP="006F78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акцент не на событийной, а на психологической стороне – душевном мире героини.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>Композиционный план на редкость лаконичен, он сконцентрирован на лич</w:t>
      </w:r>
      <w:r>
        <w:rPr>
          <w:rStyle w:val="a6"/>
          <w:rFonts w:ascii="Georgia" w:hAnsi="Georgia"/>
          <w:sz w:val="22"/>
          <w:szCs w:val="22"/>
        </w:rPr>
        <w:softHyphen/>
        <w:t>ной драме: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I д. – экспозиция образов </w:t>
      </w:r>
      <w:proofErr w:type="spellStart"/>
      <w:r>
        <w:rPr>
          <w:rFonts w:ascii="Georgia" w:hAnsi="Georgia"/>
          <w:sz w:val="22"/>
          <w:szCs w:val="22"/>
        </w:rPr>
        <w:t>Виолетты</w:t>
      </w:r>
      <w:proofErr w:type="spellEnd"/>
      <w:r>
        <w:rPr>
          <w:rFonts w:ascii="Georgia" w:hAnsi="Georgia"/>
          <w:sz w:val="22"/>
          <w:szCs w:val="22"/>
        </w:rPr>
        <w:t xml:space="preserve"> и Альфреда и завязка любовной линии (признание Альфреда и зарождение ответного чувства в душе </w:t>
      </w:r>
      <w:proofErr w:type="spellStart"/>
      <w:r>
        <w:rPr>
          <w:rFonts w:ascii="Georgia" w:hAnsi="Georgia"/>
          <w:sz w:val="22"/>
          <w:szCs w:val="22"/>
        </w:rPr>
        <w:t>Виолетты</w:t>
      </w:r>
      <w:proofErr w:type="spellEnd"/>
      <w:r>
        <w:rPr>
          <w:rFonts w:ascii="Georgia" w:hAnsi="Georgia"/>
          <w:sz w:val="22"/>
          <w:szCs w:val="22"/>
        </w:rPr>
        <w:t>);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во II д. показана эволюция образа </w:t>
      </w:r>
      <w:proofErr w:type="spellStart"/>
      <w:r>
        <w:rPr>
          <w:rFonts w:ascii="Georgia" w:hAnsi="Georgia"/>
          <w:sz w:val="22"/>
          <w:szCs w:val="22"/>
        </w:rPr>
        <w:t>Виолетты</w:t>
      </w:r>
      <w:proofErr w:type="spellEnd"/>
      <w:r>
        <w:rPr>
          <w:rFonts w:ascii="Georgia" w:hAnsi="Georgia"/>
          <w:sz w:val="22"/>
          <w:szCs w:val="22"/>
        </w:rPr>
        <w:t xml:space="preserve">, вся жизнь которой совершенно преобразилась под влиянием любви. Уже здесь совершается поворот в сторону трагической развязки (встреча </w:t>
      </w:r>
      <w:proofErr w:type="spellStart"/>
      <w:r>
        <w:rPr>
          <w:rFonts w:ascii="Georgia" w:hAnsi="Georgia"/>
          <w:sz w:val="22"/>
          <w:szCs w:val="22"/>
        </w:rPr>
        <w:t>Виолетты</w:t>
      </w:r>
      <w:proofErr w:type="spellEnd"/>
      <w:r>
        <w:rPr>
          <w:rFonts w:ascii="Georgia" w:hAnsi="Georgia"/>
          <w:sz w:val="22"/>
          <w:szCs w:val="22"/>
        </w:rPr>
        <w:t xml:space="preserve"> с Жоржем </w:t>
      </w:r>
      <w:proofErr w:type="spellStart"/>
      <w:r>
        <w:rPr>
          <w:rFonts w:ascii="Georgia" w:hAnsi="Georgia"/>
          <w:sz w:val="22"/>
          <w:szCs w:val="22"/>
        </w:rPr>
        <w:t>Жермоном</w:t>
      </w:r>
      <w:proofErr w:type="spellEnd"/>
      <w:r>
        <w:rPr>
          <w:rFonts w:ascii="Georgia" w:hAnsi="Georgia"/>
          <w:sz w:val="22"/>
          <w:szCs w:val="22"/>
        </w:rPr>
        <w:t xml:space="preserve"> становится для нее роковой);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в III д. содержится кульминация и развязка – смерть </w:t>
      </w:r>
      <w:proofErr w:type="spellStart"/>
      <w:r>
        <w:rPr>
          <w:rFonts w:ascii="Georgia" w:hAnsi="Georgia"/>
          <w:sz w:val="22"/>
          <w:szCs w:val="22"/>
        </w:rPr>
        <w:t>Виолетты</w:t>
      </w:r>
      <w:proofErr w:type="spellEnd"/>
      <w:r>
        <w:rPr>
          <w:rFonts w:ascii="Georgia" w:hAnsi="Georgia"/>
          <w:sz w:val="22"/>
          <w:szCs w:val="22"/>
        </w:rPr>
        <w:t>. Таким образом, ее судьба является основным драматургическим стержнем оперы.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По </w:t>
      </w:r>
      <w:r>
        <w:rPr>
          <w:rStyle w:val="a6"/>
          <w:rFonts w:ascii="Georgia" w:hAnsi="Georgia"/>
          <w:sz w:val="22"/>
          <w:szCs w:val="22"/>
        </w:rPr>
        <w:t>жанру</w:t>
      </w:r>
      <w:r>
        <w:rPr>
          <w:rFonts w:ascii="Georgia" w:hAnsi="Georgia"/>
          <w:sz w:val="22"/>
          <w:szCs w:val="22"/>
        </w:rPr>
        <w:t> «Травиата» – один из первых образцов </w:t>
      </w:r>
      <w:r>
        <w:rPr>
          <w:rStyle w:val="a5"/>
          <w:rFonts w:ascii="Georgia" w:hAnsi="Georgia"/>
          <w:sz w:val="22"/>
          <w:szCs w:val="22"/>
        </w:rPr>
        <w:t>лирико-психологической</w:t>
      </w:r>
      <w:r>
        <w:rPr>
          <w:rFonts w:ascii="Georgia" w:hAnsi="Georgia"/>
          <w:sz w:val="22"/>
          <w:szCs w:val="22"/>
        </w:rPr>
        <w:t> оперы. Обыденность и интимность сюжета привели Верди к отказу от герои</w:t>
      </w:r>
      <w:r>
        <w:rPr>
          <w:rFonts w:ascii="Georgia" w:hAnsi="Georgia"/>
          <w:sz w:val="22"/>
          <w:szCs w:val="22"/>
        </w:rPr>
        <w:softHyphen/>
        <w:t>ческой монументальности, театральной зрелищности, эффектности, которыми отличались первые его оперные произведения. Это самая «тихая», камерная опера композитора. В оркестре господствуют струнные инструменты, динамика редко выходит за пределы </w:t>
      </w:r>
      <w:r>
        <w:rPr>
          <w:rStyle w:val="a5"/>
          <w:rFonts w:ascii="Georgia" w:hAnsi="Georgia"/>
          <w:sz w:val="22"/>
          <w:szCs w:val="22"/>
        </w:rPr>
        <w:t>р</w:t>
      </w:r>
      <w:r>
        <w:rPr>
          <w:rFonts w:ascii="Georgia" w:hAnsi="Georgia"/>
          <w:sz w:val="22"/>
          <w:szCs w:val="22"/>
        </w:rPr>
        <w:t>.</w:t>
      </w:r>
    </w:p>
    <w:p w:rsidR="006F788F" w:rsidRPr="006F788F" w:rsidRDefault="006F788F" w:rsidP="006F788F">
      <w:pPr>
        <w:pStyle w:val="a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Гораздо шире, чем в других своих сочинениях, Верди опирается на </w:t>
      </w:r>
      <w:r>
        <w:rPr>
          <w:rStyle w:val="a5"/>
          <w:rFonts w:ascii="Georgia" w:hAnsi="Georgia"/>
          <w:sz w:val="22"/>
          <w:szCs w:val="22"/>
        </w:rPr>
        <w:t>современные бытовые жанры</w:t>
      </w:r>
      <w:r>
        <w:rPr>
          <w:rFonts w:ascii="Georgia" w:hAnsi="Georgia"/>
          <w:sz w:val="22"/>
          <w:szCs w:val="22"/>
        </w:rPr>
        <w:t>. Это, в первую очередь, жанр вальса, который можно назвать «</w:t>
      </w:r>
      <w:proofErr w:type="spellStart"/>
      <w:r>
        <w:rPr>
          <w:rFonts w:ascii="Georgia" w:hAnsi="Georgia"/>
          <w:sz w:val="22"/>
          <w:szCs w:val="22"/>
        </w:rPr>
        <w:t>лейтжанром</w:t>
      </w:r>
      <w:proofErr w:type="spellEnd"/>
      <w:r>
        <w:rPr>
          <w:rFonts w:ascii="Georgia" w:hAnsi="Georgia"/>
          <w:sz w:val="22"/>
          <w:szCs w:val="22"/>
        </w:rPr>
        <w:t xml:space="preserve">» «Травиаты» (яркие образцы вальса – застольная песня Альфреда, 2 часть арии </w:t>
      </w:r>
      <w:proofErr w:type="spellStart"/>
      <w:r>
        <w:rPr>
          <w:rFonts w:ascii="Georgia" w:hAnsi="Georgia"/>
          <w:sz w:val="22"/>
          <w:szCs w:val="22"/>
        </w:rPr>
        <w:t>Виолетты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lastRenderedPageBreak/>
        <w:t>«Быть свобод</w:t>
      </w:r>
      <w:r>
        <w:rPr>
          <w:rFonts w:ascii="Georgia" w:hAnsi="Georgia"/>
          <w:sz w:val="22"/>
          <w:szCs w:val="22"/>
        </w:rPr>
        <w:softHyphen/>
        <w:t xml:space="preserve">ной...», дуэт </w:t>
      </w:r>
      <w:proofErr w:type="spellStart"/>
      <w:r>
        <w:rPr>
          <w:rFonts w:ascii="Georgia" w:hAnsi="Georgia"/>
          <w:sz w:val="22"/>
          <w:szCs w:val="22"/>
        </w:rPr>
        <w:t>Виолетты</w:t>
      </w:r>
      <w:proofErr w:type="spellEnd"/>
      <w:r>
        <w:rPr>
          <w:rFonts w:ascii="Georgia" w:hAnsi="Georgia"/>
          <w:sz w:val="22"/>
          <w:szCs w:val="22"/>
        </w:rPr>
        <w:t xml:space="preserve"> и Альфреда из 3 д. «Покинем край мы»). На фоне </w:t>
      </w:r>
      <w:r w:rsidRPr="006F788F">
        <w:rPr>
          <w:rFonts w:ascii="Georgia" w:hAnsi="Georgia"/>
          <w:i/>
          <w:sz w:val="22"/>
          <w:szCs w:val="22"/>
        </w:rPr>
        <w:t>вальса происходит и любовное объяснение Альфреда в I действии.</w:t>
      </w:r>
    </w:p>
    <w:p w:rsidR="006F788F" w:rsidRDefault="006F788F" w:rsidP="006F788F">
      <w:pPr>
        <w:pStyle w:val="3"/>
        <w:rPr>
          <w:rFonts w:ascii="Arial" w:hAnsi="Arial" w:cs="Arial"/>
          <w:i/>
          <w:iCs/>
          <w:color w:val="0F7CC6"/>
          <w:sz w:val="27"/>
          <w:szCs w:val="27"/>
        </w:rPr>
      </w:pPr>
      <w:r>
        <w:rPr>
          <w:rStyle w:val="a6"/>
          <w:rFonts w:ascii="Arial" w:hAnsi="Arial" w:cs="Arial"/>
          <w:b/>
          <w:bCs/>
          <w:i/>
          <w:iCs/>
          <w:color w:val="0F7CC6"/>
        </w:rPr>
        <w:t>Опера Джузеппе Верди «</w:t>
      </w:r>
      <w:proofErr w:type="spellStart"/>
      <w:r>
        <w:rPr>
          <w:rStyle w:val="a6"/>
          <w:rFonts w:ascii="Arial" w:hAnsi="Arial" w:cs="Arial"/>
          <w:b/>
          <w:bCs/>
          <w:i/>
          <w:iCs/>
          <w:color w:val="0F7CC6"/>
        </w:rPr>
        <w:t>Риголетто</w:t>
      </w:r>
      <w:proofErr w:type="spellEnd"/>
      <w:r>
        <w:rPr>
          <w:rStyle w:val="a6"/>
          <w:rFonts w:ascii="Arial" w:hAnsi="Arial" w:cs="Arial"/>
          <w:b/>
          <w:bCs/>
          <w:i/>
          <w:iCs/>
          <w:color w:val="0F7CC6"/>
        </w:rPr>
        <w:t>»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Это первая зрелая опера Верди (1851 г.), в которой композитор отошел от героической тематики и обратился к конфликтам, порожденным социальным неравенством.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 основе </w:t>
      </w:r>
      <w:r>
        <w:rPr>
          <w:rStyle w:val="a6"/>
          <w:rFonts w:ascii="Georgia" w:hAnsi="Georgia"/>
          <w:sz w:val="22"/>
          <w:szCs w:val="22"/>
        </w:rPr>
        <w:t>сюжета</w:t>
      </w:r>
      <w:r>
        <w:rPr>
          <w:rFonts w:ascii="Georgia" w:hAnsi="Georgia"/>
          <w:sz w:val="22"/>
          <w:szCs w:val="22"/>
        </w:rPr>
        <w:t xml:space="preserve"> – драма Виктора Гюго «Король забавляется», запрещенная сразу же после премьеры, как подрывающая авторитет королевской власти. Чтобы избежать столкновений с цензурой, Верди и его либреттист </w:t>
      </w:r>
      <w:proofErr w:type="spellStart"/>
      <w:r>
        <w:rPr>
          <w:rFonts w:ascii="Georgia" w:hAnsi="Georgia"/>
          <w:sz w:val="22"/>
          <w:szCs w:val="22"/>
        </w:rPr>
        <w:t>Франческо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Пиаве</w:t>
      </w:r>
      <w:proofErr w:type="spellEnd"/>
      <w:r>
        <w:rPr>
          <w:rFonts w:ascii="Georgia" w:hAnsi="Georgia"/>
          <w:sz w:val="22"/>
          <w:szCs w:val="22"/>
        </w:rPr>
        <w:t xml:space="preserve"> перенесли место действия из Франции в Италию и изменили имена героев. Однако эти «внешние» переделки ничуть не уменьшили силу социального обличения: опера Верди, как и пьеса Гюго, обличает нравственное беззаконие и порочность светского общества.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Опера состоит из тех действий, на протяжении которых напряженно и стремительно развивается одна-единственная сюжетная линия, связанная с образами </w:t>
      </w:r>
      <w:proofErr w:type="spellStart"/>
      <w:r>
        <w:rPr>
          <w:rFonts w:ascii="Georgia" w:hAnsi="Georgia"/>
          <w:sz w:val="22"/>
          <w:szCs w:val="22"/>
        </w:rPr>
        <w:t>Риголетто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Джильды</w:t>
      </w:r>
      <w:proofErr w:type="spellEnd"/>
      <w:r>
        <w:rPr>
          <w:rFonts w:ascii="Georgia" w:hAnsi="Georgia"/>
          <w:sz w:val="22"/>
          <w:szCs w:val="22"/>
        </w:rPr>
        <w:t xml:space="preserve"> и Герцога. Подобная сосредоточенность исключительно на судьбах главных героев характерна для драматургии Верди.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Уже в I действии – в эпизоде проклятия </w:t>
      </w:r>
      <w:proofErr w:type="spellStart"/>
      <w:r>
        <w:rPr>
          <w:rFonts w:ascii="Georgia" w:hAnsi="Georgia"/>
          <w:sz w:val="22"/>
          <w:szCs w:val="22"/>
        </w:rPr>
        <w:t>Монтероне</w:t>
      </w:r>
      <w:proofErr w:type="spellEnd"/>
      <w:r>
        <w:rPr>
          <w:rFonts w:ascii="Georgia" w:hAnsi="Georgia"/>
          <w:sz w:val="22"/>
          <w:szCs w:val="22"/>
        </w:rPr>
        <w:t xml:space="preserve"> – предначертана та роковая развязка, к которой влекут все страсти и поступки героев. Между этими крайними точками драмы – проклятием </w:t>
      </w:r>
      <w:proofErr w:type="spellStart"/>
      <w:r>
        <w:rPr>
          <w:rFonts w:ascii="Georgia" w:hAnsi="Georgia"/>
          <w:sz w:val="22"/>
          <w:szCs w:val="22"/>
        </w:rPr>
        <w:t>Монтероне</w:t>
      </w:r>
      <w:proofErr w:type="spellEnd"/>
      <w:r>
        <w:rPr>
          <w:rFonts w:ascii="Georgia" w:hAnsi="Georgia"/>
          <w:sz w:val="22"/>
          <w:szCs w:val="22"/>
        </w:rPr>
        <w:t xml:space="preserve"> и смертью </w:t>
      </w:r>
      <w:proofErr w:type="spellStart"/>
      <w:r>
        <w:rPr>
          <w:rFonts w:ascii="Georgia" w:hAnsi="Georgia"/>
          <w:sz w:val="22"/>
          <w:szCs w:val="22"/>
        </w:rPr>
        <w:t>Джильды</w:t>
      </w:r>
      <w:proofErr w:type="spellEnd"/>
      <w:r>
        <w:rPr>
          <w:rFonts w:ascii="Georgia" w:hAnsi="Georgia"/>
          <w:sz w:val="22"/>
          <w:szCs w:val="22"/>
        </w:rPr>
        <w:t xml:space="preserve"> – расположена цепь взаимосвязанных драматических кульминаций, неумолимо приближающих трагический финал.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>Это:</w:t>
      </w:r>
    </w:p>
    <w:p w:rsidR="006F788F" w:rsidRDefault="006F788F" w:rsidP="006F78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 xml:space="preserve">сцена похищения </w:t>
      </w:r>
      <w:proofErr w:type="spellStart"/>
      <w:r>
        <w:rPr>
          <w:rFonts w:ascii="Georgia" w:hAnsi="Georgia"/>
        </w:rPr>
        <w:t>Джильды</w:t>
      </w:r>
      <w:proofErr w:type="spellEnd"/>
      <w:r>
        <w:rPr>
          <w:rFonts w:ascii="Georgia" w:hAnsi="Georgia"/>
        </w:rPr>
        <w:t xml:space="preserve"> в финале I действия;</w:t>
      </w:r>
    </w:p>
    <w:p w:rsidR="006F788F" w:rsidRDefault="006F788F" w:rsidP="006F78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 xml:space="preserve">монолог </w:t>
      </w:r>
      <w:proofErr w:type="spellStart"/>
      <w:r>
        <w:rPr>
          <w:rFonts w:ascii="Georgia" w:hAnsi="Georgia"/>
        </w:rPr>
        <w:t>Риголетто</w:t>
      </w:r>
      <w:proofErr w:type="spellEnd"/>
      <w:r>
        <w:rPr>
          <w:rFonts w:ascii="Georgia" w:hAnsi="Georgia"/>
        </w:rPr>
        <w:t xml:space="preserve"> и следующая за ним сцена с </w:t>
      </w:r>
      <w:proofErr w:type="spellStart"/>
      <w:r>
        <w:rPr>
          <w:rFonts w:ascii="Georgia" w:hAnsi="Georgia"/>
        </w:rPr>
        <w:t>Джильдой</w:t>
      </w:r>
      <w:proofErr w:type="spellEnd"/>
      <w:r>
        <w:rPr>
          <w:rFonts w:ascii="Georgia" w:hAnsi="Georgia"/>
        </w:rPr>
        <w:t xml:space="preserve">, в которой </w:t>
      </w:r>
      <w:proofErr w:type="spellStart"/>
      <w:r>
        <w:rPr>
          <w:rFonts w:ascii="Georgia" w:hAnsi="Georgia"/>
        </w:rPr>
        <w:t>Риголетто</w:t>
      </w:r>
      <w:proofErr w:type="spellEnd"/>
      <w:r>
        <w:rPr>
          <w:rFonts w:ascii="Georgia" w:hAnsi="Georgia"/>
        </w:rPr>
        <w:t xml:space="preserve"> клянется отомстить Герцогу (II действие);</w:t>
      </w:r>
    </w:p>
    <w:p w:rsidR="006F788F" w:rsidRDefault="006F788F" w:rsidP="006F78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 xml:space="preserve">квартет </w:t>
      </w:r>
      <w:proofErr w:type="spellStart"/>
      <w:r>
        <w:rPr>
          <w:rFonts w:ascii="Georgia" w:hAnsi="Georgia"/>
        </w:rPr>
        <w:t>Риголетто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Джильды</w:t>
      </w:r>
      <w:proofErr w:type="spellEnd"/>
      <w:r>
        <w:rPr>
          <w:rFonts w:ascii="Georgia" w:hAnsi="Georgia"/>
        </w:rPr>
        <w:t xml:space="preserve">, Герцога и </w:t>
      </w:r>
      <w:proofErr w:type="spellStart"/>
      <w:r>
        <w:rPr>
          <w:rFonts w:ascii="Georgia" w:hAnsi="Georgia"/>
        </w:rPr>
        <w:t>Маддалены</w:t>
      </w:r>
      <w:proofErr w:type="spellEnd"/>
      <w:r>
        <w:rPr>
          <w:rFonts w:ascii="Georgia" w:hAnsi="Georgia"/>
        </w:rPr>
        <w:t xml:space="preserve"> – кульминация III действия, открывающая прямой путь к роковой развязке.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Главный герой оперы – </w:t>
      </w:r>
      <w:proofErr w:type="spellStart"/>
      <w:r>
        <w:rPr>
          <w:rStyle w:val="a6"/>
          <w:rFonts w:ascii="Georgia" w:hAnsi="Georgia"/>
          <w:sz w:val="22"/>
          <w:szCs w:val="22"/>
        </w:rPr>
        <w:t>Риголетто</w:t>
      </w:r>
      <w:proofErr w:type="spellEnd"/>
      <w:r>
        <w:rPr>
          <w:rFonts w:ascii="Georgia" w:hAnsi="Georgia"/>
          <w:sz w:val="22"/>
          <w:szCs w:val="22"/>
        </w:rPr>
        <w:t xml:space="preserve"> – один из ярчайших образов, созданных Верди. Это человек, над которым, по определению Гюго, тяготеет тройное несчастье (уродство, немощь и презираемая профессия). Его именем, в отличие от драмы Гюго, композитор и назвал свое произведение. Он сумел раскрыть образ </w:t>
      </w:r>
      <w:proofErr w:type="spellStart"/>
      <w:r>
        <w:rPr>
          <w:rFonts w:ascii="Georgia" w:hAnsi="Georgia"/>
          <w:sz w:val="22"/>
          <w:szCs w:val="22"/>
        </w:rPr>
        <w:t>Риголетто</w:t>
      </w:r>
      <w:proofErr w:type="spellEnd"/>
      <w:r>
        <w:rPr>
          <w:rFonts w:ascii="Georgia" w:hAnsi="Georgia"/>
          <w:sz w:val="22"/>
          <w:szCs w:val="22"/>
        </w:rPr>
        <w:t xml:space="preserve"> с глубочайшей правдивостью и шекспи</w:t>
      </w:r>
      <w:r>
        <w:rPr>
          <w:rFonts w:ascii="Georgia" w:hAnsi="Georgia"/>
          <w:sz w:val="22"/>
          <w:szCs w:val="22"/>
        </w:rPr>
        <w:softHyphen/>
        <w:t>ровской многогранностью.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Это человек больших страстей, обладающий незаурядным умом, но вынужденный играть унизительную роль при дворе. </w:t>
      </w:r>
      <w:proofErr w:type="spellStart"/>
      <w:r>
        <w:rPr>
          <w:rFonts w:ascii="Georgia" w:hAnsi="Georgia"/>
          <w:sz w:val="22"/>
          <w:szCs w:val="22"/>
        </w:rPr>
        <w:t>Риголетто</w:t>
      </w:r>
      <w:proofErr w:type="spellEnd"/>
      <w:r>
        <w:rPr>
          <w:rFonts w:ascii="Georgia" w:hAnsi="Georgia"/>
          <w:sz w:val="22"/>
          <w:szCs w:val="22"/>
        </w:rPr>
        <w:t xml:space="preserve"> презирает и нена</w:t>
      </w:r>
      <w:r>
        <w:rPr>
          <w:rFonts w:ascii="Georgia" w:hAnsi="Georgia"/>
          <w:sz w:val="22"/>
          <w:szCs w:val="22"/>
        </w:rPr>
        <w:softHyphen/>
        <w:t xml:space="preserve">видит знать, он не упускает случая, чтобы поиздеваться над продажными придворными. Его смех не щадит даже отцовского горя старика </w:t>
      </w:r>
      <w:proofErr w:type="spellStart"/>
      <w:r>
        <w:rPr>
          <w:rFonts w:ascii="Georgia" w:hAnsi="Georgia"/>
          <w:sz w:val="22"/>
          <w:szCs w:val="22"/>
        </w:rPr>
        <w:t>Монтероне</w:t>
      </w:r>
      <w:proofErr w:type="spellEnd"/>
      <w:r>
        <w:rPr>
          <w:rFonts w:ascii="Georgia" w:hAnsi="Georgia"/>
          <w:sz w:val="22"/>
          <w:szCs w:val="22"/>
        </w:rPr>
        <w:t>. Однако наеди</w:t>
      </w:r>
      <w:r>
        <w:rPr>
          <w:rFonts w:ascii="Georgia" w:hAnsi="Georgia"/>
          <w:sz w:val="22"/>
          <w:szCs w:val="22"/>
        </w:rPr>
        <w:softHyphen/>
        <w:t xml:space="preserve">не с дочерью </w:t>
      </w:r>
      <w:proofErr w:type="spellStart"/>
      <w:r>
        <w:rPr>
          <w:rFonts w:ascii="Georgia" w:hAnsi="Georgia"/>
          <w:sz w:val="22"/>
          <w:szCs w:val="22"/>
        </w:rPr>
        <w:t>Риголетто</w:t>
      </w:r>
      <w:proofErr w:type="spellEnd"/>
      <w:r>
        <w:rPr>
          <w:rFonts w:ascii="Georgia" w:hAnsi="Georgia"/>
          <w:sz w:val="22"/>
          <w:szCs w:val="22"/>
        </w:rPr>
        <w:t xml:space="preserve"> совсем другой: это любящий и самоотверженный отец.</w:t>
      </w:r>
    </w:p>
    <w:p w:rsidR="006F788F" w:rsidRDefault="006F788F" w:rsidP="006F788F">
      <w:pPr>
        <w:pStyle w:val="3"/>
        <w:rPr>
          <w:rFonts w:ascii="Arial" w:hAnsi="Arial" w:cs="Arial"/>
          <w:i/>
          <w:iCs/>
          <w:color w:val="0F7CC6"/>
          <w:sz w:val="27"/>
          <w:szCs w:val="27"/>
        </w:rPr>
      </w:pPr>
      <w:r>
        <w:rPr>
          <w:rStyle w:val="a6"/>
          <w:rFonts w:ascii="Arial" w:hAnsi="Arial" w:cs="Arial"/>
          <w:b/>
          <w:bCs/>
          <w:i/>
          <w:iCs/>
          <w:color w:val="0F7CC6"/>
        </w:rPr>
        <w:t>Опера Джузеппе Верди «Аида»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Создание «</w:t>
      </w:r>
      <w:proofErr w:type="spellStart"/>
      <w:r>
        <w:rPr>
          <w:rFonts w:ascii="Georgia" w:hAnsi="Georgia"/>
          <w:sz w:val="22"/>
          <w:szCs w:val="22"/>
        </w:rPr>
        <w:t>Аиды</w:t>
      </w:r>
      <w:proofErr w:type="spellEnd"/>
      <w:r>
        <w:rPr>
          <w:rFonts w:ascii="Georgia" w:hAnsi="Georgia"/>
          <w:sz w:val="22"/>
          <w:szCs w:val="22"/>
        </w:rPr>
        <w:t>» (Каир, 1871 г.) связано с предложением со стороны египетского правительства написать оперу для нового оперного театра в Каире в ознаменование открытия Суэцкого канала. </w:t>
      </w:r>
      <w:r>
        <w:rPr>
          <w:rStyle w:val="a5"/>
          <w:rFonts w:ascii="Georgia" w:hAnsi="Georgia"/>
          <w:b/>
          <w:bCs/>
          <w:sz w:val="22"/>
          <w:szCs w:val="22"/>
        </w:rPr>
        <w:t>Сюжет</w:t>
      </w:r>
      <w:r>
        <w:rPr>
          <w:rFonts w:ascii="Georgia" w:hAnsi="Georgia"/>
          <w:sz w:val="22"/>
          <w:szCs w:val="22"/>
        </w:rPr>
        <w:t xml:space="preserve"> был разработан известным французским ученым-египтологом Огюстом </w:t>
      </w:r>
      <w:proofErr w:type="spellStart"/>
      <w:r>
        <w:rPr>
          <w:rFonts w:ascii="Georgia" w:hAnsi="Georgia"/>
          <w:sz w:val="22"/>
          <w:szCs w:val="22"/>
        </w:rPr>
        <w:t>Мариеттом</w:t>
      </w:r>
      <w:proofErr w:type="spellEnd"/>
      <w:r>
        <w:rPr>
          <w:rFonts w:ascii="Georgia" w:hAnsi="Georgia"/>
          <w:sz w:val="22"/>
          <w:szCs w:val="22"/>
        </w:rPr>
        <w:t xml:space="preserve"> по старинной египетской легенде. В опере раскрывается идея борьбы между добром и злом, любовью и ненавистью.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Человеческие страсти, надежды сталкиваются с неумолимостью рока, судьбы. Впервые этот конфликт дан в оркестровом вступлении к опере, где сопоставляются, а затем и </w:t>
      </w:r>
      <w:proofErr w:type="spellStart"/>
      <w:r>
        <w:rPr>
          <w:rFonts w:ascii="Georgia" w:hAnsi="Georgia"/>
          <w:sz w:val="22"/>
          <w:szCs w:val="22"/>
        </w:rPr>
        <w:lastRenderedPageBreak/>
        <w:t>полифонически</w:t>
      </w:r>
      <w:proofErr w:type="spellEnd"/>
      <w:r>
        <w:rPr>
          <w:rFonts w:ascii="Georgia" w:hAnsi="Georgia"/>
          <w:sz w:val="22"/>
          <w:szCs w:val="22"/>
        </w:rPr>
        <w:t xml:space="preserve"> совмещаются два ведущих лейтмотива – тема </w:t>
      </w:r>
      <w:proofErr w:type="spellStart"/>
      <w:r>
        <w:rPr>
          <w:rFonts w:ascii="Georgia" w:hAnsi="Georgia"/>
          <w:sz w:val="22"/>
          <w:szCs w:val="22"/>
        </w:rPr>
        <w:t>Аиды</w:t>
      </w:r>
      <w:proofErr w:type="spellEnd"/>
      <w:r>
        <w:rPr>
          <w:rFonts w:ascii="Georgia" w:hAnsi="Georgia"/>
          <w:sz w:val="22"/>
          <w:szCs w:val="22"/>
        </w:rPr>
        <w:t xml:space="preserve"> (олицетворение образа любви) и тема жрецов (обобщенный образ зла, рока).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Style w:val="a6"/>
          <w:rFonts w:ascii="Georgia" w:hAnsi="Georgia"/>
          <w:sz w:val="22"/>
          <w:szCs w:val="22"/>
        </w:rPr>
        <w:t xml:space="preserve">По своему стилю «Аида» во многом </w:t>
      </w:r>
      <w:proofErr w:type="gramStart"/>
      <w:r>
        <w:rPr>
          <w:rStyle w:val="a6"/>
          <w:rFonts w:ascii="Georgia" w:hAnsi="Georgia"/>
          <w:sz w:val="22"/>
          <w:szCs w:val="22"/>
        </w:rPr>
        <w:t>близка</w:t>
      </w:r>
      <w:proofErr w:type="gramEnd"/>
      <w:r>
        <w:rPr>
          <w:rStyle w:val="a6"/>
          <w:rFonts w:ascii="Georgia" w:hAnsi="Georgia"/>
          <w:sz w:val="22"/>
          <w:szCs w:val="22"/>
        </w:rPr>
        <w:t> </w:t>
      </w:r>
      <w:r>
        <w:rPr>
          <w:rStyle w:val="a5"/>
          <w:rFonts w:ascii="Georgia" w:hAnsi="Georgia"/>
          <w:b/>
          <w:bCs/>
          <w:sz w:val="22"/>
          <w:szCs w:val="22"/>
        </w:rPr>
        <w:t>«большой французской опере»</w:t>
      </w:r>
      <w:r>
        <w:rPr>
          <w:rStyle w:val="a6"/>
          <w:rFonts w:ascii="Georgia" w:hAnsi="Georgia"/>
          <w:sz w:val="22"/>
          <w:szCs w:val="22"/>
        </w:rPr>
        <w:t>:</w:t>
      </w:r>
    </w:p>
    <w:p w:rsidR="006F788F" w:rsidRDefault="006F788F" w:rsidP="006F7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большими масштабами (4 действия, 7 картин);</w:t>
      </w:r>
    </w:p>
    <w:p w:rsidR="006F788F" w:rsidRDefault="006F788F" w:rsidP="006F7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декоративной пышностью, блеском, «зрелищностью»;</w:t>
      </w:r>
    </w:p>
    <w:p w:rsidR="006F788F" w:rsidRDefault="006F788F" w:rsidP="006F7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обилием массовых хоровых сцен и больших ансамблей;</w:t>
      </w:r>
    </w:p>
    <w:p w:rsidR="006F788F" w:rsidRDefault="006F788F" w:rsidP="006F78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hAnsi="Georgia"/>
        </w:rPr>
      </w:pPr>
      <w:r>
        <w:rPr>
          <w:rFonts w:ascii="Georgia" w:hAnsi="Georgia"/>
        </w:rPr>
        <w:t>большой ролью балета, торжественных шествий.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Вместе с тем, элементы «большой» оперы сочетаются с чертами </w:t>
      </w:r>
      <w:r>
        <w:rPr>
          <w:rStyle w:val="a5"/>
          <w:rFonts w:ascii="Georgia" w:hAnsi="Georgia"/>
          <w:sz w:val="22"/>
          <w:szCs w:val="22"/>
        </w:rPr>
        <w:t>лирико-психологической драмы</w:t>
      </w:r>
      <w:r>
        <w:rPr>
          <w:rFonts w:ascii="Georgia" w:hAnsi="Georgia"/>
          <w:sz w:val="22"/>
          <w:szCs w:val="22"/>
        </w:rPr>
        <w:t xml:space="preserve">, поскольку основная гуманистическая идея усилена психологическим конфликтом: все главные герои оперы, составляющие любовный «треугольник», испытывают острейшие внутренние противоречия. Так, Аида считает свою любовь к </w:t>
      </w:r>
      <w:proofErr w:type="spellStart"/>
      <w:r>
        <w:rPr>
          <w:rFonts w:ascii="Georgia" w:hAnsi="Georgia"/>
          <w:sz w:val="22"/>
          <w:szCs w:val="22"/>
        </w:rPr>
        <w:t>Радамесу</w:t>
      </w:r>
      <w:proofErr w:type="spellEnd"/>
      <w:r>
        <w:rPr>
          <w:rFonts w:ascii="Georgia" w:hAnsi="Georgia"/>
          <w:sz w:val="22"/>
          <w:szCs w:val="22"/>
        </w:rPr>
        <w:t xml:space="preserve"> предательством перед отцом, братьями, родиной; в душе </w:t>
      </w:r>
      <w:proofErr w:type="spellStart"/>
      <w:r>
        <w:rPr>
          <w:rFonts w:ascii="Georgia" w:hAnsi="Georgia"/>
          <w:sz w:val="22"/>
          <w:szCs w:val="22"/>
        </w:rPr>
        <w:t>Радамеса</w:t>
      </w:r>
      <w:proofErr w:type="spellEnd"/>
      <w:r>
        <w:rPr>
          <w:rFonts w:ascii="Georgia" w:hAnsi="Georgia"/>
          <w:sz w:val="22"/>
          <w:szCs w:val="22"/>
        </w:rPr>
        <w:t xml:space="preserve"> борется воинский долг и любовь </w:t>
      </w:r>
      <w:proofErr w:type="gramStart"/>
      <w:r>
        <w:rPr>
          <w:rFonts w:ascii="Georgia" w:hAnsi="Georgia"/>
          <w:sz w:val="22"/>
          <w:szCs w:val="22"/>
        </w:rPr>
        <w:t>к</w:t>
      </w:r>
      <w:proofErr w:type="gramEnd"/>
      <w:r>
        <w:rPr>
          <w:rFonts w:ascii="Georgia" w:hAnsi="Georgia"/>
          <w:sz w:val="22"/>
          <w:szCs w:val="22"/>
        </w:rPr>
        <w:t xml:space="preserve"> Аиде; между страстью и ревностью мечется </w:t>
      </w:r>
      <w:proofErr w:type="spellStart"/>
      <w:r>
        <w:rPr>
          <w:rFonts w:ascii="Georgia" w:hAnsi="Georgia"/>
          <w:sz w:val="22"/>
          <w:szCs w:val="22"/>
        </w:rPr>
        <w:t>Амнерис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6F788F" w:rsidRDefault="006F788F" w:rsidP="006F788F">
      <w:pPr>
        <w:pStyle w:val="a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Сложность идейного содержания, акцент на </w:t>
      </w:r>
      <w:proofErr w:type="gramStart"/>
      <w:r>
        <w:rPr>
          <w:rFonts w:ascii="Georgia" w:hAnsi="Georgia"/>
          <w:sz w:val="22"/>
          <w:szCs w:val="22"/>
        </w:rPr>
        <w:t>психологическим</w:t>
      </w:r>
      <w:proofErr w:type="gramEnd"/>
      <w:r>
        <w:rPr>
          <w:rFonts w:ascii="Georgia" w:hAnsi="Georgia"/>
          <w:sz w:val="22"/>
          <w:szCs w:val="22"/>
        </w:rPr>
        <w:t xml:space="preserve"> конфликте обусловили сложность </w:t>
      </w:r>
      <w:r>
        <w:rPr>
          <w:rStyle w:val="a5"/>
          <w:rFonts w:ascii="Georgia" w:hAnsi="Georgia"/>
          <w:b/>
          <w:bCs/>
          <w:sz w:val="22"/>
          <w:szCs w:val="22"/>
        </w:rPr>
        <w:t>драматургии</w:t>
      </w:r>
      <w:r>
        <w:rPr>
          <w:rFonts w:ascii="Georgia" w:hAnsi="Georgia"/>
          <w:sz w:val="22"/>
          <w:szCs w:val="22"/>
        </w:rPr>
        <w:t xml:space="preserve">, которая отличается подчеркнутой конфликтностью. «Аида» – поистине опера драматических столкновений и напряженной борьбы не только между врагами, но и </w:t>
      </w:r>
      <w:proofErr w:type="gramStart"/>
      <w:r>
        <w:rPr>
          <w:rFonts w:ascii="Georgia" w:hAnsi="Georgia"/>
          <w:sz w:val="22"/>
          <w:szCs w:val="22"/>
        </w:rPr>
        <w:t>между</w:t>
      </w:r>
      <w:proofErr w:type="gramEnd"/>
      <w:r>
        <w:rPr>
          <w:rFonts w:ascii="Georgia" w:hAnsi="Georgia"/>
          <w:sz w:val="22"/>
          <w:szCs w:val="22"/>
        </w:rPr>
        <w:t xml:space="preserve"> любящими.</w:t>
      </w:r>
    </w:p>
    <w:sectPr w:rsidR="006F788F" w:rsidSect="0094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645"/>
    <w:multiLevelType w:val="multilevel"/>
    <w:tmpl w:val="198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E6FDC"/>
    <w:multiLevelType w:val="multilevel"/>
    <w:tmpl w:val="385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D28D4"/>
    <w:multiLevelType w:val="multilevel"/>
    <w:tmpl w:val="8C0E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8655C"/>
    <w:multiLevelType w:val="multilevel"/>
    <w:tmpl w:val="AEB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84BA1"/>
    <w:multiLevelType w:val="multilevel"/>
    <w:tmpl w:val="53C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88F"/>
    <w:rsid w:val="006F788F"/>
    <w:rsid w:val="0094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4"/>
  </w:style>
  <w:style w:type="paragraph" w:styleId="1">
    <w:name w:val="heading 1"/>
    <w:basedOn w:val="a"/>
    <w:link w:val="10"/>
    <w:uiPriority w:val="9"/>
    <w:qFormat/>
    <w:rsid w:val="006F7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8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7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788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F7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F7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939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091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2703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207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055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059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107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945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348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0980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4388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077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671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454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705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4415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658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836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948">
              <w:marLeft w:val="0"/>
              <w:marRight w:val="109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2_33610_pozdnee-tvorchestvo-shekspi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0_261294_borba-filippa-II-za-ustanovlenie-makedonskoy-gegemonii-v-gre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_36984_zhanna-dark.html" TargetMode="External"/><Relationship Id="rId5" Type="http://schemas.openxmlformats.org/officeDocument/2006/relationships/hyperlink" Target="https://studopedia.ru/11_49974_verdi-dzhuzepp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1857</Words>
  <Characters>10589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2</cp:revision>
  <dcterms:created xsi:type="dcterms:W3CDTF">2022-01-29T08:00:00Z</dcterms:created>
  <dcterms:modified xsi:type="dcterms:W3CDTF">2022-01-29T08:05:00Z</dcterms:modified>
</cp:coreProperties>
</file>